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333B4" w:rsidRDefault="00C57A89">
      <w:pPr>
        <w:pStyle w:val="Kopfzeile"/>
        <w:pBdr>
          <w:top w:val="single" w:sz="4" w:space="1" w:color="000000" w:shadow="1"/>
          <w:left w:val="single" w:sz="4" w:space="4" w:color="000000" w:shadow="1"/>
          <w:bottom w:val="single" w:sz="4" w:space="1" w:color="000000" w:shadow="1"/>
          <w:right w:val="single" w:sz="4" w:space="4" w:color="000000" w:shadow="1"/>
        </w:pBdr>
        <w:shd w:val="clear" w:color="auto" w:fill="D8D8D8"/>
        <w:tabs>
          <w:tab w:val="clear" w:pos="4536"/>
          <w:tab w:val="clear" w:pos="5387"/>
          <w:tab w:val="clear" w:pos="6804"/>
          <w:tab w:val="clear" w:pos="9072"/>
          <w:tab w:val="left" w:pos="10"/>
          <w:tab w:val="left" w:pos="934"/>
          <w:tab w:val="left" w:pos="5187"/>
          <w:tab w:val="left" w:pos="5612"/>
          <w:tab w:val="left" w:pos="6604"/>
          <w:tab w:val="right" w:pos="9439"/>
        </w:tabs>
        <w:ind w:left="-200" w:right="-5"/>
        <w:jc w:val="center"/>
        <w:rPr>
          <w:b/>
          <w:smallCaps/>
          <w:sz w:val="32"/>
          <w:szCs w:val="32"/>
        </w:rPr>
      </w:pPr>
      <w:r>
        <w:rPr>
          <w:b/>
          <w:smallCaps/>
          <w:sz w:val="32"/>
          <w:szCs w:val="32"/>
        </w:rPr>
        <w:t>Registrierung von Bienenständen</w:t>
      </w:r>
    </w:p>
    <w:p w:rsidR="00C57A89" w:rsidRDefault="00C57A89">
      <w:pPr>
        <w:pStyle w:val="Kopfzeile"/>
        <w:tabs>
          <w:tab w:val="clear" w:pos="4536"/>
          <w:tab w:val="clear" w:pos="9072"/>
          <w:tab w:val="left" w:pos="1134"/>
          <w:tab w:val="right" w:pos="9639"/>
        </w:tabs>
      </w:pPr>
    </w:p>
    <w:p w:rsidR="00C57A89" w:rsidRDefault="00C57A89" w:rsidP="00395164">
      <w:pPr>
        <w:pStyle w:val="Kopfzeile"/>
        <w:tabs>
          <w:tab w:val="clear" w:pos="4536"/>
          <w:tab w:val="clear" w:pos="5387"/>
          <w:tab w:val="clear" w:pos="9072"/>
          <w:tab w:val="left" w:pos="1134"/>
          <w:tab w:val="left" w:pos="4253"/>
          <w:tab w:val="right" w:pos="9639"/>
        </w:tabs>
        <w:spacing w:after="120"/>
      </w:pPr>
      <w:r>
        <w:fldChar w:fldCharType="begin">
          <w:ffData>
            <w:name w:val="Kontrollkästchen1"/>
            <w:enabled/>
            <w:calcOnExit w:val="0"/>
            <w:checkBox>
              <w:sizeAuto/>
              <w:default w:val="0"/>
            </w:checkBox>
          </w:ffData>
        </w:fldChar>
      </w:r>
      <w:bookmarkStart w:id="0" w:name="Kontrollkästchen1"/>
      <w:r>
        <w:instrText xml:space="preserve"> FORMCHECKBOX </w:instrText>
      </w:r>
      <w:r>
        <w:fldChar w:fldCharType="end"/>
      </w:r>
      <w:bookmarkEnd w:id="0"/>
      <w:r>
        <w:t xml:space="preserve"> Meldung neuer Bienenstand</w:t>
      </w:r>
      <w:r>
        <w:tab/>
      </w:r>
      <w:r>
        <w:fldChar w:fldCharType="begin">
          <w:ffData>
            <w:name w:val="Kontrollkästchen1"/>
            <w:enabled/>
            <w:calcOnExit w:val="0"/>
            <w:checkBox>
              <w:sizeAuto/>
              <w:default w:val="0"/>
            </w:checkBox>
          </w:ffData>
        </w:fldChar>
      </w:r>
      <w:r>
        <w:instrText xml:space="preserve"> FORMCHECKBOX </w:instrText>
      </w:r>
      <w:r>
        <w:fldChar w:fldCharType="end"/>
      </w:r>
      <w:r>
        <w:t xml:space="preserve"> Mutation bestehender Bienenstand</w:t>
      </w:r>
    </w:p>
    <w:p w:rsidR="00C57A89" w:rsidRDefault="00C57A89" w:rsidP="00C57A89">
      <w:pPr>
        <w:pStyle w:val="Kopfzeile"/>
        <w:tabs>
          <w:tab w:val="clear" w:pos="4536"/>
          <w:tab w:val="clear" w:pos="5387"/>
          <w:tab w:val="clear" w:pos="9072"/>
          <w:tab w:val="left" w:pos="1134"/>
          <w:tab w:val="left" w:pos="3969"/>
          <w:tab w:val="right" w:pos="9639"/>
        </w:tabs>
      </w:pPr>
      <w:r>
        <w:fldChar w:fldCharType="begin">
          <w:ffData>
            <w:name w:val="Kontrollkästchen1"/>
            <w:enabled/>
            <w:calcOnExit w:val="0"/>
            <w:checkBox>
              <w:sizeAuto/>
              <w:default w:val="0"/>
            </w:checkBox>
          </w:ffData>
        </w:fldChar>
      </w:r>
      <w:r>
        <w:instrText xml:space="preserve"> FORMCHECKBOX </w:instrText>
      </w:r>
      <w:r>
        <w:fldChar w:fldCharType="end"/>
      </w:r>
      <w:r>
        <w:t xml:space="preserve"> Auflösung der Bienenhaltung</w:t>
      </w:r>
    </w:p>
    <w:p w:rsidR="00C57A89" w:rsidRPr="00395164" w:rsidRDefault="00C57A89">
      <w:pPr>
        <w:pStyle w:val="Kopfzeile"/>
        <w:tabs>
          <w:tab w:val="clear" w:pos="4536"/>
          <w:tab w:val="clear" w:pos="9072"/>
          <w:tab w:val="left" w:pos="1134"/>
          <w:tab w:val="right" w:pos="9639"/>
        </w:tabs>
        <w:rPr>
          <w:sz w:val="20"/>
        </w:rPr>
      </w:pPr>
    </w:p>
    <w:p w:rsidR="009333B4" w:rsidRDefault="00395164" w:rsidP="00C57A89">
      <w:pPr>
        <w:pStyle w:val="Kopfzeile"/>
        <w:tabs>
          <w:tab w:val="clear" w:pos="4536"/>
          <w:tab w:val="clear" w:pos="9072"/>
          <w:tab w:val="left" w:pos="1134"/>
          <w:tab w:val="right" w:pos="9639"/>
        </w:tabs>
        <w:spacing w:after="100"/>
        <w:rPr>
          <w:b/>
          <w:bCs/>
          <w:sz w:val="28"/>
          <w:szCs w:val="28"/>
        </w:rPr>
      </w:pPr>
      <w:r>
        <w:rPr>
          <w:b/>
          <w:bCs/>
          <w:sz w:val="28"/>
          <w:szCs w:val="28"/>
        </w:rPr>
        <w:t>Wohnadresse</w:t>
      </w:r>
      <w:bookmarkStart w:id="1" w:name="_GoBack"/>
      <w:bookmarkEnd w:id="1"/>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095"/>
        <w:gridCol w:w="3095"/>
        <w:gridCol w:w="3107"/>
      </w:tblGrid>
      <w:tr w:rsidR="009333B4">
        <w:tc>
          <w:tcPr>
            <w:tcW w:w="3095" w:type="dxa"/>
            <w:tcBorders>
              <w:top w:val="single" w:sz="1" w:space="0" w:color="000000"/>
              <w:left w:val="single" w:sz="1" w:space="0" w:color="000000"/>
              <w:bottom w:val="single" w:sz="1" w:space="0" w:color="000000"/>
            </w:tcBorders>
          </w:tcPr>
          <w:p w:rsidR="009333B4" w:rsidRDefault="009333B4">
            <w:pPr>
              <w:pStyle w:val="TabellenInhalt"/>
              <w:snapToGrid w:val="0"/>
            </w:pPr>
          </w:p>
        </w:tc>
        <w:tc>
          <w:tcPr>
            <w:tcW w:w="3095" w:type="dxa"/>
            <w:tcBorders>
              <w:top w:val="single" w:sz="1" w:space="0" w:color="000000"/>
              <w:left w:val="single" w:sz="1" w:space="0" w:color="000000"/>
              <w:bottom w:val="single" w:sz="1" w:space="0" w:color="000000"/>
            </w:tcBorders>
          </w:tcPr>
          <w:p w:rsidR="009333B4" w:rsidRDefault="009333B4">
            <w:pPr>
              <w:pStyle w:val="TabellenInhalt"/>
              <w:snapToGrid w:val="0"/>
            </w:pPr>
            <w:r>
              <w:t>Neuer Bienenhalter/In</w:t>
            </w:r>
          </w:p>
        </w:tc>
        <w:tc>
          <w:tcPr>
            <w:tcW w:w="3107" w:type="dxa"/>
            <w:tcBorders>
              <w:top w:val="single" w:sz="1" w:space="0" w:color="000000"/>
              <w:left w:val="single" w:sz="1" w:space="0" w:color="000000"/>
              <w:bottom w:val="single" w:sz="1" w:space="0" w:color="000000"/>
              <w:right w:val="single" w:sz="1" w:space="0" w:color="000000"/>
            </w:tcBorders>
          </w:tcPr>
          <w:p w:rsidR="009333B4" w:rsidRDefault="009333B4">
            <w:pPr>
              <w:pStyle w:val="TabellenInhalt"/>
              <w:snapToGrid w:val="0"/>
            </w:pPr>
            <w:r>
              <w:t>Bisheriger Bienenhalter/In</w:t>
            </w:r>
          </w:p>
        </w:tc>
      </w:tr>
      <w:tr w:rsidR="009333B4">
        <w:tc>
          <w:tcPr>
            <w:tcW w:w="3095" w:type="dxa"/>
            <w:tcBorders>
              <w:left w:val="single" w:sz="1" w:space="0" w:color="000000"/>
              <w:bottom w:val="single" w:sz="1" w:space="0" w:color="000000"/>
            </w:tcBorders>
          </w:tcPr>
          <w:p w:rsidR="009333B4" w:rsidRDefault="009333B4">
            <w:pPr>
              <w:pStyle w:val="TabellenInhalt"/>
              <w:snapToGrid w:val="0"/>
            </w:pPr>
            <w:r>
              <w:t>Name</w:t>
            </w:r>
          </w:p>
        </w:tc>
        <w:tc>
          <w:tcPr>
            <w:tcW w:w="3095" w:type="dxa"/>
            <w:tcBorders>
              <w:left w:val="single" w:sz="1" w:space="0" w:color="000000"/>
              <w:bottom w:val="single" w:sz="1" w:space="0" w:color="000000"/>
            </w:tcBorders>
          </w:tcPr>
          <w:p w:rsidR="009333B4" w:rsidRDefault="009333B4">
            <w:pPr>
              <w:pStyle w:val="TabellenInhalt"/>
              <w:snapToGrid w:val="0"/>
            </w:pPr>
          </w:p>
        </w:tc>
        <w:tc>
          <w:tcPr>
            <w:tcW w:w="3107" w:type="dxa"/>
            <w:tcBorders>
              <w:left w:val="single" w:sz="1" w:space="0" w:color="000000"/>
              <w:bottom w:val="single" w:sz="1" w:space="0" w:color="000000"/>
              <w:right w:val="single" w:sz="1" w:space="0" w:color="000000"/>
            </w:tcBorders>
          </w:tcPr>
          <w:p w:rsidR="009333B4" w:rsidRDefault="009333B4">
            <w:pPr>
              <w:pStyle w:val="TabellenInhalt"/>
              <w:snapToGrid w:val="0"/>
            </w:pPr>
          </w:p>
        </w:tc>
      </w:tr>
      <w:tr w:rsidR="009333B4">
        <w:tc>
          <w:tcPr>
            <w:tcW w:w="3095" w:type="dxa"/>
            <w:tcBorders>
              <w:left w:val="single" w:sz="1" w:space="0" w:color="000000"/>
              <w:bottom w:val="single" w:sz="1" w:space="0" w:color="000000"/>
            </w:tcBorders>
          </w:tcPr>
          <w:p w:rsidR="009333B4" w:rsidRDefault="009333B4">
            <w:pPr>
              <w:pStyle w:val="TabellenInhalt"/>
              <w:snapToGrid w:val="0"/>
            </w:pPr>
            <w:r>
              <w:t>Vorname</w:t>
            </w:r>
          </w:p>
        </w:tc>
        <w:tc>
          <w:tcPr>
            <w:tcW w:w="3095" w:type="dxa"/>
            <w:tcBorders>
              <w:left w:val="single" w:sz="1" w:space="0" w:color="000000"/>
              <w:bottom w:val="single" w:sz="1" w:space="0" w:color="000000"/>
            </w:tcBorders>
          </w:tcPr>
          <w:p w:rsidR="009333B4" w:rsidRDefault="009333B4">
            <w:pPr>
              <w:pStyle w:val="TabellenInhalt"/>
              <w:snapToGrid w:val="0"/>
            </w:pPr>
          </w:p>
        </w:tc>
        <w:tc>
          <w:tcPr>
            <w:tcW w:w="3107" w:type="dxa"/>
            <w:tcBorders>
              <w:left w:val="single" w:sz="1" w:space="0" w:color="000000"/>
              <w:bottom w:val="single" w:sz="1" w:space="0" w:color="000000"/>
              <w:right w:val="single" w:sz="1" w:space="0" w:color="000000"/>
            </w:tcBorders>
          </w:tcPr>
          <w:p w:rsidR="009333B4" w:rsidRDefault="009333B4">
            <w:pPr>
              <w:pStyle w:val="TabellenInhalt"/>
              <w:snapToGrid w:val="0"/>
            </w:pPr>
          </w:p>
        </w:tc>
      </w:tr>
      <w:tr w:rsidR="009333B4">
        <w:tc>
          <w:tcPr>
            <w:tcW w:w="3095" w:type="dxa"/>
            <w:tcBorders>
              <w:left w:val="single" w:sz="1" w:space="0" w:color="000000"/>
              <w:bottom w:val="single" w:sz="1" w:space="0" w:color="000000"/>
            </w:tcBorders>
          </w:tcPr>
          <w:p w:rsidR="009333B4" w:rsidRDefault="009333B4">
            <w:pPr>
              <w:pStyle w:val="TabellenInhalt"/>
              <w:snapToGrid w:val="0"/>
            </w:pPr>
            <w:r>
              <w:t>Straße</w:t>
            </w:r>
          </w:p>
        </w:tc>
        <w:tc>
          <w:tcPr>
            <w:tcW w:w="3095" w:type="dxa"/>
            <w:tcBorders>
              <w:left w:val="single" w:sz="1" w:space="0" w:color="000000"/>
              <w:bottom w:val="single" w:sz="1" w:space="0" w:color="000000"/>
            </w:tcBorders>
          </w:tcPr>
          <w:p w:rsidR="009333B4" w:rsidRDefault="009333B4">
            <w:pPr>
              <w:pStyle w:val="TabellenInhalt"/>
              <w:snapToGrid w:val="0"/>
            </w:pPr>
          </w:p>
        </w:tc>
        <w:tc>
          <w:tcPr>
            <w:tcW w:w="3107" w:type="dxa"/>
            <w:tcBorders>
              <w:left w:val="single" w:sz="1" w:space="0" w:color="000000"/>
              <w:bottom w:val="single" w:sz="1" w:space="0" w:color="000000"/>
              <w:right w:val="single" w:sz="1" w:space="0" w:color="000000"/>
            </w:tcBorders>
          </w:tcPr>
          <w:p w:rsidR="009333B4" w:rsidRDefault="009333B4">
            <w:pPr>
              <w:pStyle w:val="TabellenInhalt"/>
              <w:snapToGrid w:val="0"/>
            </w:pPr>
          </w:p>
        </w:tc>
      </w:tr>
      <w:tr w:rsidR="009333B4">
        <w:tc>
          <w:tcPr>
            <w:tcW w:w="3095" w:type="dxa"/>
            <w:tcBorders>
              <w:left w:val="single" w:sz="1" w:space="0" w:color="000000"/>
              <w:bottom w:val="single" w:sz="1" w:space="0" w:color="000000"/>
            </w:tcBorders>
          </w:tcPr>
          <w:p w:rsidR="009333B4" w:rsidRDefault="009333B4">
            <w:pPr>
              <w:pStyle w:val="TabellenInhalt"/>
              <w:snapToGrid w:val="0"/>
            </w:pPr>
            <w:r>
              <w:t>Ort</w:t>
            </w:r>
          </w:p>
        </w:tc>
        <w:tc>
          <w:tcPr>
            <w:tcW w:w="3095" w:type="dxa"/>
            <w:tcBorders>
              <w:left w:val="single" w:sz="1" w:space="0" w:color="000000"/>
              <w:bottom w:val="single" w:sz="1" w:space="0" w:color="000000"/>
            </w:tcBorders>
          </w:tcPr>
          <w:p w:rsidR="009333B4" w:rsidRDefault="009333B4">
            <w:pPr>
              <w:pStyle w:val="TabellenInhalt"/>
              <w:snapToGrid w:val="0"/>
            </w:pPr>
          </w:p>
        </w:tc>
        <w:tc>
          <w:tcPr>
            <w:tcW w:w="3107" w:type="dxa"/>
            <w:tcBorders>
              <w:left w:val="single" w:sz="1" w:space="0" w:color="000000"/>
              <w:bottom w:val="single" w:sz="1" w:space="0" w:color="000000"/>
              <w:right w:val="single" w:sz="1" w:space="0" w:color="000000"/>
            </w:tcBorders>
          </w:tcPr>
          <w:p w:rsidR="009333B4" w:rsidRDefault="009333B4">
            <w:pPr>
              <w:pStyle w:val="TabellenInhalt"/>
              <w:snapToGrid w:val="0"/>
            </w:pPr>
          </w:p>
        </w:tc>
      </w:tr>
      <w:tr w:rsidR="009333B4">
        <w:tc>
          <w:tcPr>
            <w:tcW w:w="3095" w:type="dxa"/>
            <w:tcBorders>
              <w:left w:val="single" w:sz="1" w:space="0" w:color="000000"/>
              <w:bottom w:val="single" w:sz="1" w:space="0" w:color="000000"/>
            </w:tcBorders>
          </w:tcPr>
          <w:p w:rsidR="009333B4" w:rsidRDefault="009333B4">
            <w:pPr>
              <w:pStyle w:val="TabellenInhalt"/>
              <w:snapToGrid w:val="0"/>
            </w:pPr>
            <w:r>
              <w:t>Telefon</w:t>
            </w:r>
          </w:p>
        </w:tc>
        <w:tc>
          <w:tcPr>
            <w:tcW w:w="3095" w:type="dxa"/>
            <w:tcBorders>
              <w:left w:val="single" w:sz="1" w:space="0" w:color="000000"/>
              <w:bottom w:val="single" w:sz="1" w:space="0" w:color="000000"/>
            </w:tcBorders>
          </w:tcPr>
          <w:p w:rsidR="009333B4" w:rsidRDefault="009333B4">
            <w:pPr>
              <w:pStyle w:val="TabellenInhalt"/>
              <w:snapToGrid w:val="0"/>
            </w:pPr>
          </w:p>
        </w:tc>
        <w:tc>
          <w:tcPr>
            <w:tcW w:w="3107" w:type="dxa"/>
            <w:tcBorders>
              <w:left w:val="single" w:sz="1" w:space="0" w:color="000000"/>
              <w:bottom w:val="single" w:sz="1" w:space="0" w:color="000000"/>
              <w:right w:val="single" w:sz="1" w:space="0" w:color="000000"/>
            </w:tcBorders>
          </w:tcPr>
          <w:p w:rsidR="009333B4" w:rsidRDefault="009333B4">
            <w:pPr>
              <w:pStyle w:val="TabellenInhalt"/>
              <w:snapToGrid w:val="0"/>
            </w:pPr>
          </w:p>
        </w:tc>
      </w:tr>
      <w:tr w:rsidR="009333B4">
        <w:tc>
          <w:tcPr>
            <w:tcW w:w="3095" w:type="dxa"/>
            <w:tcBorders>
              <w:left w:val="single" w:sz="1" w:space="0" w:color="000000"/>
              <w:bottom w:val="single" w:sz="1" w:space="0" w:color="000000"/>
            </w:tcBorders>
          </w:tcPr>
          <w:p w:rsidR="009333B4" w:rsidRDefault="009333B4">
            <w:pPr>
              <w:pStyle w:val="TabellenInhalt"/>
              <w:snapToGrid w:val="0"/>
            </w:pPr>
            <w:r>
              <w:t>Mobil</w:t>
            </w:r>
          </w:p>
        </w:tc>
        <w:tc>
          <w:tcPr>
            <w:tcW w:w="3095" w:type="dxa"/>
            <w:tcBorders>
              <w:left w:val="single" w:sz="1" w:space="0" w:color="000000"/>
              <w:bottom w:val="single" w:sz="1" w:space="0" w:color="000000"/>
            </w:tcBorders>
          </w:tcPr>
          <w:p w:rsidR="009333B4" w:rsidRDefault="009333B4">
            <w:pPr>
              <w:pStyle w:val="TabellenInhalt"/>
              <w:snapToGrid w:val="0"/>
            </w:pPr>
          </w:p>
        </w:tc>
        <w:tc>
          <w:tcPr>
            <w:tcW w:w="3107" w:type="dxa"/>
            <w:tcBorders>
              <w:left w:val="single" w:sz="1" w:space="0" w:color="000000"/>
              <w:bottom w:val="single" w:sz="1" w:space="0" w:color="000000"/>
              <w:right w:val="single" w:sz="1" w:space="0" w:color="000000"/>
            </w:tcBorders>
          </w:tcPr>
          <w:p w:rsidR="009333B4" w:rsidRDefault="009333B4">
            <w:pPr>
              <w:pStyle w:val="TabellenInhalt"/>
              <w:snapToGrid w:val="0"/>
            </w:pPr>
          </w:p>
        </w:tc>
      </w:tr>
      <w:tr w:rsidR="009333B4">
        <w:tc>
          <w:tcPr>
            <w:tcW w:w="3095" w:type="dxa"/>
            <w:tcBorders>
              <w:left w:val="single" w:sz="1" w:space="0" w:color="000000"/>
              <w:bottom w:val="single" w:sz="1" w:space="0" w:color="000000"/>
            </w:tcBorders>
          </w:tcPr>
          <w:p w:rsidR="009333B4" w:rsidRDefault="009333B4">
            <w:pPr>
              <w:pStyle w:val="TabellenInhalt"/>
              <w:snapToGrid w:val="0"/>
            </w:pPr>
            <w:r>
              <w:t>E-Mail</w:t>
            </w:r>
          </w:p>
        </w:tc>
        <w:tc>
          <w:tcPr>
            <w:tcW w:w="3095" w:type="dxa"/>
            <w:tcBorders>
              <w:left w:val="single" w:sz="1" w:space="0" w:color="000000"/>
              <w:bottom w:val="single" w:sz="1" w:space="0" w:color="000000"/>
            </w:tcBorders>
          </w:tcPr>
          <w:p w:rsidR="009333B4" w:rsidRDefault="009333B4">
            <w:pPr>
              <w:pStyle w:val="TabellenInhalt"/>
              <w:snapToGrid w:val="0"/>
            </w:pPr>
          </w:p>
        </w:tc>
        <w:tc>
          <w:tcPr>
            <w:tcW w:w="3107" w:type="dxa"/>
            <w:tcBorders>
              <w:left w:val="single" w:sz="1" w:space="0" w:color="000000"/>
              <w:bottom w:val="single" w:sz="1" w:space="0" w:color="000000"/>
              <w:right w:val="single" w:sz="1" w:space="0" w:color="000000"/>
            </w:tcBorders>
          </w:tcPr>
          <w:p w:rsidR="009333B4" w:rsidRDefault="009333B4">
            <w:pPr>
              <w:pStyle w:val="TabellenInhalt"/>
              <w:snapToGrid w:val="0"/>
            </w:pPr>
          </w:p>
        </w:tc>
      </w:tr>
    </w:tbl>
    <w:p w:rsidR="009333B4" w:rsidRDefault="009333B4">
      <w:pPr>
        <w:pStyle w:val="Kopfzeile"/>
        <w:tabs>
          <w:tab w:val="clear" w:pos="4536"/>
          <w:tab w:val="clear" w:pos="9072"/>
          <w:tab w:val="left" w:pos="1134"/>
          <w:tab w:val="right" w:pos="9639"/>
        </w:tabs>
      </w:pPr>
    </w:p>
    <w:p w:rsidR="009333B4" w:rsidRDefault="009333B4" w:rsidP="00C57A89">
      <w:pPr>
        <w:pStyle w:val="Kopfzeile"/>
        <w:tabs>
          <w:tab w:val="clear" w:pos="4536"/>
          <w:tab w:val="clear" w:pos="5387"/>
          <w:tab w:val="clear" w:pos="6804"/>
          <w:tab w:val="clear" w:pos="9072"/>
          <w:tab w:val="right" w:leader="underscore" w:pos="8789"/>
          <w:tab w:val="right" w:pos="9639"/>
        </w:tabs>
        <w:spacing w:after="100"/>
        <w:rPr>
          <w:b/>
          <w:bCs/>
          <w:sz w:val="28"/>
          <w:szCs w:val="28"/>
        </w:rPr>
      </w:pPr>
      <w:r>
        <w:rPr>
          <w:b/>
          <w:bCs/>
          <w:sz w:val="28"/>
          <w:szCs w:val="28"/>
        </w:rPr>
        <w:t>Angaben zum Bienenstand</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835"/>
        <w:gridCol w:w="1964"/>
        <w:gridCol w:w="1393"/>
        <w:gridCol w:w="3102"/>
      </w:tblGrid>
      <w:tr w:rsidR="004C5641" w:rsidTr="00E7065C">
        <w:tc>
          <w:tcPr>
            <w:tcW w:w="2835" w:type="dxa"/>
            <w:tcBorders>
              <w:top w:val="single" w:sz="1" w:space="0" w:color="000000"/>
              <w:left w:val="single" w:sz="1" w:space="0" w:color="000000"/>
              <w:bottom w:val="single" w:sz="1" w:space="0" w:color="000000"/>
            </w:tcBorders>
          </w:tcPr>
          <w:p w:rsidR="004C5641" w:rsidRDefault="004C5641">
            <w:pPr>
              <w:pStyle w:val="TabellenInhalt"/>
              <w:snapToGrid w:val="0"/>
            </w:pPr>
            <w:r>
              <w:t>Name des Standortes</w:t>
            </w:r>
          </w:p>
        </w:tc>
        <w:tc>
          <w:tcPr>
            <w:tcW w:w="3357" w:type="dxa"/>
            <w:gridSpan w:val="2"/>
            <w:tcBorders>
              <w:top w:val="single" w:sz="1" w:space="0" w:color="000000"/>
              <w:left w:val="single" w:sz="1" w:space="0" w:color="000000"/>
              <w:bottom w:val="single" w:sz="1" w:space="0" w:color="000000"/>
              <w:right w:val="single" w:sz="1" w:space="0" w:color="000000"/>
            </w:tcBorders>
          </w:tcPr>
          <w:p w:rsidR="004C5641" w:rsidRDefault="004C5641">
            <w:pPr>
              <w:pStyle w:val="TabellenInhalt"/>
              <w:snapToGrid w:val="0"/>
            </w:pPr>
          </w:p>
        </w:tc>
        <w:tc>
          <w:tcPr>
            <w:tcW w:w="3102" w:type="dxa"/>
            <w:tcBorders>
              <w:top w:val="single" w:sz="1" w:space="0" w:color="000000"/>
              <w:left w:val="single" w:sz="1" w:space="0" w:color="000000"/>
              <w:bottom w:val="single" w:sz="1" w:space="0" w:color="000000"/>
              <w:right w:val="single" w:sz="1" w:space="0" w:color="000000"/>
            </w:tcBorders>
          </w:tcPr>
          <w:p w:rsidR="004C5641" w:rsidRDefault="004C5641">
            <w:pPr>
              <w:pStyle w:val="TabellenInhalt"/>
              <w:snapToGrid w:val="0"/>
            </w:pPr>
            <w:r>
              <w:t>Parzellen Nr.</w:t>
            </w:r>
          </w:p>
        </w:tc>
      </w:tr>
      <w:tr w:rsidR="00C57A89" w:rsidTr="008F6738">
        <w:tc>
          <w:tcPr>
            <w:tcW w:w="2835" w:type="dxa"/>
            <w:tcBorders>
              <w:left w:val="single" w:sz="1" w:space="0" w:color="000000"/>
              <w:bottom w:val="single" w:sz="1" w:space="0" w:color="000000"/>
            </w:tcBorders>
          </w:tcPr>
          <w:p w:rsidR="00C57A89" w:rsidRDefault="00C57A89">
            <w:pPr>
              <w:pStyle w:val="TabellenInhalt"/>
              <w:snapToGrid w:val="0"/>
            </w:pPr>
            <w:r>
              <w:t>Standortgemeinde</w:t>
            </w:r>
          </w:p>
        </w:tc>
        <w:tc>
          <w:tcPr>
            <w:tcW w:w="6459" w:type="dxa"/>
            <w:gridSpan w:val="3"/>
            <w:tcBorders>
              <w:left w:val="single" w:sz="1" w:space="0" w:color="000000"/>
              <w:bottom w:val="single" w:sz="1" w:space="0" w:color="000000"/>
              <w:right w:val="single" w:sz="1" w:space="0" w:color="000000"/>
            </w:tcBorders>
          </w:tcPr>
          <w:p w:rsidR="00C57A89" w:rsidRDefault="00C57A89">
            <w:pPr>
              <w:pStyle w:val="TabellenInhalt"/>
              <w:snapToGrid w:val="0"/>
            </w:pPr>
          </w:p>
        </w:tc>
      </w:tr>
      <w:tr w:rsidR="00C57A89" w:rsidTr="008F6738">
        <w:trPr>
          <w:trHeight w:hRule="exact" w:val="316"/>
        </w:trPr>
        <w:tc>
          <w:tcPr>
            <w:tcW w:w="2835" w:type="dxa"/>
            <w:tcBorders>
              <w:left w:val="single" w:sz="1" w:space="0" w:color="000000"/>
              <w:bottom w:val="single" w:sz="1" w:space="0" w:color="000000"/>
            </w:tcBorders>
          </w:tcPr>
          <w:p w:rsidR="00C57A89" w:rsidRDefault="00C57A89">
            <w:pPr>
              <w:pStyle w:val="TabellenInhalt"/>
              <w:snapToGrid w:val="0"/>
            </w:pPr>
            <w:r>
              <w:t>Koordinaten</w:t>
            </w:r>
          </w:p>
        </w:tc>
        <w:tc>
          <w:tcPr>
            <w:tcW w:w="6459" w:type="dxa"/>
            <w:gridSpan w:val="3"/>
            <w:tcBorders>
              <w:left w:val="single" w:sz="1" w:space="0" w:color="000000"/>
              <w:bottom w:val="single" w:sz="1" w:space="0" w:color="000000"/>
              <w:right w:val="single" w:sz="1" w:space="0" w:color="000000"/>
            </w:tcBorders>
          </w:tcPr>
          <w:p w:rsidR="00C57A89" w:rsidRDefault="00C57A89">
            <w:pPr>
              <w:pStyle w:val="TabellenInhalt"/>
              <w:snapToGrid w:val="0"/>
            </w:pPr>
          </w:p>
        </w:tc>
      </w:tr>
      <w:tr w:rsidR="00C57A89" w:rsidTr="00395164">
        <w:tc>
          <w:tcPr>
            <w:tcW w:w="2835" w:type="dxa"/>
            <w:tcBorders>
              <w:left w:val="single" w:sz="1" w:space="0" w:color="000000"/>
              <w:bottom w:val="single" w:sz="1" w:space="0" w:color="000000"/>
            </w:tcBorders>
          </w:tcPr>
          <w:p w:rsidR="00C57A89" w:rsidRDefault="00C57A89">
            <w:pPr>
              <w:pStyle w:val="TabellenInhalt"/>
              <w:snapToGrid w:val="0"/>
            </w:pPr>
            <w:r>
              <w:t xml:space="preserve">Besetzter Bienenstand </w:t>
            </w:r>
          </w:p>
        </w:tc>
        <w:tc>
          <w:tcPr>
            <w:tcW w:w="1964" w:type="dxa"/>
            <w:tcBorders>
              <w:left w:val="single" w:sz="1" w:space="0" w:color="000000"/>
              <w:bottom w:val="single" w:sz="4" w:space="0" w:color="auto"/>
              <w:right w:val="dashSmallGap" w:sz="4" w:space="0" w:color="auto"/>
            </w:tcBorders>
            <w:vAlign w:val="center"/>
          </w:tcPr>
          <w:p w:rsidR="00C57A89" w:rsidRDefault="00C57A89" w:rsidP="00C57A89">
            <w:pPr>
              <w:pStyle w:val="TabellenInhalt"/>
              <w:tabs>
                <w:tab w:val="clear" w:pos="5387"/>
                <w:tab w:val="left" w:pos="938"/>
                <w:tab w:val="left" w:pos="1930"/>
                <w:tab w:val="left" w:pos="2780"/>
              </w:tabs>
              <w:snapToGrid w:val="0"/>
              <w:ind w:left="1930" w:hanging="1930"/>
            </w:pPr>
            <w:r>
              <w:fldChar w:fldCharType="begin">
                <w:ffData>
                  <w:name w:val=""/>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1"/>
                  <w:enabled/>
                  <w:calcOnExit w:val="0"/>
                  <w:checkBox>
                    <w:sizeAuto/>
                    <w:default w:val="0"/>
                  </w:checkBox>
                </w:ffData>
              </w:fldChar>
            </w:r>
            <w:r>
              <w:instrText xml:space="preserve"> FORMCHECKBOX </w:instrText>
            </w:r>
            <w:r>
              <w:fldChar w:fldCharType="end"/>
            </w:r>
            <w:r>
              <w:t xml:space="preserve"> nein</w:t>
            </w:r>
          </w:p>
        </w:tc>
        <w:tc>
          <w:tcPr>
            <w:tcW w:w="4495" w:type="dxa"/>
            <w:gridSpan w:val="2"/>
            <w:tcBorders>
              <w:left w:val="dashSmallGap" w:sz="4" w:space="0" w:color="auto"/>
              <w:bottom w:val="single" w:sz="4" w:space="0" w:color="auto"/>
              <w:right w:val="single" w:sz="1" w:space="0" w:color="000000"/>
            </w:tcBorders>
          </w:tcPr>
          <w:p w:rsidR="00C57A89" w:rsidRPr="00C57A89" w:rsidRDefault="00C57A89" w:rsidP="00C57A89">
            <w:pPr>
              <w:pStyle w:val="TabellenInhalt"/>
              <w:tabs>
                <w:tab w:val="clear" w:pos="5387"/>
                <w:tab w:val="left" w:pos="938"/>
                <w:tab w:val="left" w:pos="2780"/>
              </w:tabs>
              <w:snapToGrid w:val="0"/>
              <w:ind w:left="108"/>
              <w:rPr>
                <w:sz w:val="20"/>
              </w:rPr>
            </w:pPr>
            <w:r w:rsidRPr="00C57A89">
              <w:rPr>
                <w:sz w:val="20"/>
              </w:rPr>
              <w:t>wenn nein, sind Fluglöcher verschlo</w:t>
            </w:r>
            <w:r w:rsidRPr="00C57A89">
              <w:rPr>
                <w:sz w:val="20"/>
              </w:rPr>
              <w:t>s</w:t>
            </w:r>
            <w:r w:rsidRPr="00C57A89">
              <w:rPr>
                <w:sz w:val="20"/>
              </w:rPr>
              <w:t>sen</w:t>
            </w:r>
            <w:r>
              <w:rPr>
                <w:sz w:val="20"/>
              </w:rPr>
              <w:t>?</w:t>
            </w:r>
          </w:p>
          <w:p w:rsidR="00C57A89" w:rsidRDefault="00C57A89" w:rsidP="00395164">
            <w:pPr>
              <w:pStyle w:val="TabellenInhalt"/>
              <w:tabs>
                <w:tab w:val="left" w:pos="938"/>
                <w:tab w:val="left" w:pos="1930"/>
                <w:tab w:val="left" w:pos="2780"/>
              </w:tabs>
              <w:snapToGrid w:val="0"/>
              <w:ind w:left="108"/>
            </w:pPr>
            <w:r>
              <w:fldChar w:fldCharType="begin">
                <w:ffData>
                  <w:name w:val="Kontrollkästchen1"/>
                  <w:enabled/>
                  <w:calcOnExit w:val="0"/>
                  <w:checkBox>
                    <w:sizeAuto/>
                    <w:default w:val="0"/>
                  </w:checkBox>
                </w:ffData>
              </w:fldChar>
            </w:r>
            <w:r>
              <w:instrText xml:space="preserve"> FORMCHECKBOX </w:instrText>
            </w:r>
            <w:r>
              <w:fldChar w:fldCharType="end"/>
            </w:r>
            <w:r>
              <w:t xml:space="preserve"> </w:t>
            </w:r>
            <w:r w:rsidRPr="00C57A89">
              <w:rPr>
                <w:sz w:val="20"/>
              </w:rPr>
              <w:t>ja</w:t>
            </w:r>
            <w:r w:rsidRPr="00C57A89">
              <w:rPr>
                <w:sz w:val="20"/>
              </w:rPr>
              <w:tab/>
            </w:r>
            <w:r w:rsidR="00395164">
              <w:fldChar w:fldCharType="begin">
                <w:ffData>
                  <w:name w:val="Kontrollkästchen1"/>
                  <w:enabled/>
                  <w:calcOnExit w:val="0"/>
                  <w:checkBox>
                    <w:sizeAuto/>
                    <w:default w:val="0"/>
                  </w:checkBox>
                </w:ffData>
              </w:fldChar>
            </w:r>
            <w:r w:rsidR="00395164">
              <w:instrText xml:space="preserve"> FORMCHECKBOX </w:instrText>
            </w:r>
            <w:r w:rsidR="00395164">
              <w:fldChar w:fldCharType="end"/>
            </w:r>
            <w:r w:rsidR="00395164">
              <w:t xml:space="preserve"> </w:t>
            </w:r>
            <w:r w:rsidRPr="00C57A89">
              <w:rPr>
                <w:sz w:val="20"/>
              </w:rPr>
              <w:t>nein</w:t>
            </w:r>
          </w:p>
        </w:tc>
      </w:tr>
      <w:tr w:rsidR="009333B4" w:rsidTr="00C57A89">
        <w:tc>
          <w:tcPr>
            <w:tcW w:w="2835" w:type="dxa"/>
            <w:tcBorders>
              <w:left w:val="single" w:sz="1" w:space="0" w:color="000000"/>
              <w:bottom w:val="single" w:sz="1" w:space="0" w:color="000000"/>
            </w:tcBorders>
          </w:tcPr>
          <w:p w:rsidR="009333B4" w:rsidRDefault="009333B4">
            <w:pPr>
              <w:pStyle w:val="TabellenInhalt"/>
              <w:snapToGrid w:val="0"/>
            </w:pPr>
            <w:r>
              <w:t>Anzahl Völker</w:t>
            </w:r>
          </w:p>
        </w:tc>
        <w:tc>
          <w:tcPr>
            <w:tcW w:w="6459" w:type="dxa"/>
            <w:gridSpan w:val="3"/>
            <w:tcBorders>
              <w:top w:val="single" w:sz="4" w:space="0" w:color="auto"/>
              <w:left w:val="single" w:sz="1" w:space="0" w:color="000000"/>
              <w:bottom w:val="single" w:sz="1" w:space="0" w:color="000000"/>
              <w:right w:val="single" w:sz="1" w:space="0" w:color="000000"/>
            </w:tcBorders>
          </w:tcPr>
          <w:p w:rsidR="009333B4" w:rsidRDefault="009333B4">
            <w:pPr>
              <w:pStyle w:val="TabellenInhalt"/>
              <w:snapToGrid w:val="0"/>
            </w:pPr>
          </w:p>
        </w:tc>
      </w:tr>
      <w:tr w:rsidR="009333B4" w:rsidTr="00E7065C">
        <w:tc>
          <w:tcPr>
            <w:tcW w:w="2835" w:type="dxa"/>
            <w:tcBorders>
              <w:left w:val="single" w:sz="1" w:space="0" w:color="000000"/>
              <w:bottom w:val="single" w:sz="1" w:space="0" w:color="000000"/>
            </w:tcBorders>
          </w:tcPr>
          <w:p w:rsidR="009333B4" w:rsidRDefault="00395164">
            <w:pPr>
              <w:pStyle w:val="TabellenInhalt"/>
              <w:snapToGrid w:val="0"/>
            </w:pPr>
            <w:r>
              <w:t>Betriebs Nr.</w:t>
            </w:r>
          </w:p>
          <w:p w:rsidR="009333B4" w:rsidRDefault="009333B4">
            <w:pPr>
              <w:pStyle w:val="TabellenInhalt"/>
              <w:snapToGrid w:val="0"/>
              <w:rPr>
                <w:sz w:val="20"/>
              </w:rPr>
            </w:pPr>
            <w:r>
              <w:rPr>
                <w:sz w:val="20"/>
              </w:rPr>
              <w:t>wenn vorhanden</w:t>
            </w:r>
          </w:p>
        </w:tc>
        <w:tc>
          <w:tcPr>
            <w:tcW w:w="6459" w:type="dxa"/>
            <w:gridSpan w:val="3"/>
            <w:tcBorders>
              <w:left w:val="single" w:sz="1" w:space="0" w:color="000000"/>
              <w:bottom w:val="single" w:sz="1" w:space="0" w:color="000000"/>
              <w:right w:val="single" w:sz="1" w:space="0" w:color="000000"/>
            </w:tcBorders>
          </w:tcPr>
          <w:p w:rsidR="009333B4" w:rsidRDefault="009333B4">
            <w:pPr>
              <w:pStyle w:val="TabellenInhalt"/>
              <w:snapToGrid w:val="0"/>
            </w:pPr>
          </w:p>
        </w:tc>
      </w:tr>
      <w:tr w:rsidR="009333B4" w:rsidTr="00E7065C">
        <w:tc>
          <w:tcPr>
            <w:tcW w:w="2835" w:type="dxa"/>
            <w:tcBorders>
              <w:left w:val="single" w:sz="1" w:space="0" w:color="000000"/>
              <w:bottom w:val="single" w:sz="1" w:space="0" w:color="000000"/>
            </w:tcBorders>
          </w:tcPr>
          <w:p w:rsidR="009333B4" w:rsidRDefault="00395164">
            <w:pPr>
              <w:pStyle w:val="TabellenInhalt"/>
              <w:snapToGrid w:val="0"/>
            </w:pPr>
            <w:r>
              <w:t>Bienenstand Nr.</w:t>
            </w:r>
          </w:p>
          <w:p w:rsidR="009333B4" w:rsidRDefault="009333B4">
            <w:pPr>
              <w:pStyle w:val="TabellenInhalt"/>
              <w:snapToGrid w:val="0"/>
              <w:rPr>
                <w:sz w:val="20"/>
              </w:rPr>
            </w:pPr>
            <w:r>
              <w:rPr>
                <w:sz w:val="20"/>
              </w:rPr>
              <w:t>wenn vorhanden</w:t>
            </w:r>
          </w:p>
        </w:tc>
        <w:tc>
          <w:tcPr>
            <w:tcW w:w="6459" w:type="dxa"/>
            <w:gridSpan w:val="3"/>
            <w:tcBorders>
              <w:left w:val="single" w:sz="1" w:space="0" w:color="000000"/>
              <w:bottom w:val="single" w:sz="1" w:space="0" w:color="000000"/>
              <w:right w:val="single" w:sz="1" w:space="0" w:color="000000"/>
            </w:tcBorders>
          </w:tcPr>
          <w:p w:rsidR="009333B4" w:rsidRDefault="009333B4">
            <w:pPr>
              <w:pStyle w:val="TabellenInhalt"/>
              <w:snapToGrid w:val="0"/>
            </w:pPr>
          </w:p>
        </w:tc>
      </w:tr>
    </w:tbl>
    <w:p w:rsidR="009333B4" w:rsidRDefault="009333B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11"/>
        <w:gridCol w:w="5183"/>
      </w:tblGrid>
      <w:tr w:rsidR="00D261D9" w:rsidTr="00D7132B">
        <w:tc>
          <w:tcPr>
            <w:tcW w:w="4111" w:type="dxa"/>
            <w:tcBorders>
              <w:top w:val="single" w:sz="1" w:space="0" w:color="000000"/>
              <w:left w:val="single" w:sz="1" w:space="0" w:color="000000"/>
              <w:bottom w:val="single" w:sz="1" w:space="0" w:color="000000"/>
            </w:tcBorders>
          </w:tcPr>
          <w:p w:rsidR="00D261D9" w:rsidRDefault="00D261D9" w:rsidP="00D7132B">
            <w:pPr>
              <w:pStyle w:val="TabellenInhalt"/>
              <w:snapToGrid w:val="0"/>
            </w:pPr>
            <w:r>
              <w:t>Zuständiger AFA Bieneni</w:t>
            </w:r>
            <w:r>
              <w:t>n</w:t>
            </w:r>
            <w:r>
              <w:t>spektion</w:t>
            </w:r>
          </w:p>
        </w:tc>
        <w:tc>
          <w:tcPr>
            <w:tcW w:w="5183" w:type="dxa"/>
            <w:tcBorders>
              <w:top w:val="single" w:sz="1" w:space="0" w:color="000000"/>
              <w:left w:val="single" w:sz="1" w:space="0" w:color="000000"/>
              <w:bottom w:val="single" w:sz="1" w:space="0" w:color="000000"/>
              <w:right w:val="single" w:sz="1" w:space="0" w:color="000000"/>
            </w:tcBorders>
          </w:tcPr>
          <w:p w:rsidR="00D261D9" w:rsidRDefault="00D261D9" w:rsidP="00D7132B">
            <w:pPr>
              <w:pStyle w:val="TabellenInhalt"/>
              <w:snapToGrid w:val="0"/>
            </w:pPr>
          </w:p>
        </w:tc>
      </w:tr>
    </w:tbl>
    <w:p w:rsidR="009333B4" w:rsidRDefault="009333B4" w:rsidP="00D261D9">
      <w:pPr>
        <w:spacing w:before="80"/>
        <w:rPr>
          <w:b/>
          <w:color w:val="000000"/>
          <w:sz w:val="21"/>
          <w:szCs w:val="21"/>
        </w:rPr>
      </w:pPr>
      <w:r>
        <w:rPr>
          <w:b/>
          <w:color w:val="000000"/>
          <w:sz w:val="21"/>
          <w:szCs w:val="21"/>
        </w:rPr>
        <w:t>Registrierung von Tierhaltungen mit [...] Bienen</w:t>
      </w:r>
    </w:p>
    <w:p w:rsidR="009333B4" w:rsidRDefault="009333B4">
      <w:pPr>
        <w:widowControl w:val="0"/>
        <w:tabs>
          <w:tab w:val="clear" w:pos="5387"/>
          <w:tab w:val="clear" w:pos="680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color w:val="000000"/>
          <w:sz w:val="21"/>
          <w:szCs w:val="21"/>
        </w:rPr>
      </w:pPr>
      <w:r>
        <w:rPr>
          <w:rFonts w:cs="Times"/>
          <w:b/>
          <w:color w:val="000000"/>
          <w:sz w:val="21"/>
          <w:szCs w:val="21"/>
        </w:rPr>
        <w:t>Art. 18a83</w:t>
      </w:r>
      <w:r>
        <w:rPr>
          <w:b/>
          <w:color w:val="000000"/>
          <w:sz w:val="21"/>
          <w:szCs w:val="21"/>
        </w:rPr>
        <w:t xml:space="preserve"> TSV</w:t>
      </w:r>
    </w:p>
    <w:p w:rsidR="009333B4" w:rsidRDefault="009333B4">
      <w:pPr>
        <w:widowControl w:val="0"/>
        <w:tabs>
          <w:tab w:val="clear" w:pos="5387"/>
          <w:tab w:val="clear" w:pos="680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color w:val="000000"/>
          <w:sz w:val="20"/>
        </w:rPr>
      </w:pPr>
      <w:r>
        <w:rPr>
          <w:rFonts w:cs="Arial"/>
          <w:sz w:val="20"/>
          <w:vertAlign w:val="superscript"/>
        </w:rPr>
        <w:t>2</w:t>
      </w:r>
      <w:r>
        <w:rPr>
          <w:color w:val="000000"/>
          <w:sz w:val="20"/>
        </w:rPr>
        <w:t xml:space="preserve"> Die Kantone erfassen alle besetzten und unbesetzten Bienenstände. Sie bezeichnen dazu eine Stelle, die den Namen und die Adresse des Imkers sowie die Anzahl, den Standort und die Koordinaten aller Biene</w:t>
      </w:r>
      <w:r>
        <w:rPr>
          <w:color w:val="000000"/>
          <w:sz w:val="20"/>
        </w:rPr>
        <w:t>n</w:t>
      </w:r>
      <w:r>
        <w:rPr>
          <w:color w:val="000000"/>
          <w:sz w:val="20"/>
        </w:rPr>
        <w:t xml:space="preserve">stände erhebt. </w:t>
      </w:r>
    </w:p>
    <w:p w:rsidR="009333B4" w:rsidRDefault="009333B4">
      <w:pPr>
        <w:widowControl w:val="0"/>
        <w:tabs>
          <w:tab w:val="clear" w:pos="5387"/>
          <w:tab w:val="clear" w:pos="680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color w:val="000000"/>
          <w:sz w:val="20"/>
        </w:rPr>
      </w:pPr>
      <w:r>
        <w:rPr>
          <w:rFonts w:cs="Arial"/>
          <w:sz w:val="20"/>
          <w:vertAlign w:val="superscript"/>
        </w:rPr>
        <w:t>3</w:t>
      </w:r>
      <w:r>
        <w:rPr>
          <w:color w:val="000000"/>
          <w:sz w:val="20"/>
        </w:rPr>
        <w:t xml:space="preserve"> Der Tierhalter hat der zuständigen kantonalen Stelle innert zehn Arbeitstagen eine neue Tierhaltung, den Wechsel des Tierhalters sowie die Auflösung der Tierhaltung zu melden. </w:t>
      </w:r>
    </w:p>
    <w:p w:rsidR="009333B4" w:rsidRDefault="009333B4">
      <w:pPr>
        <w:widowControl w:val="0"/>
        <w:tabs>
          <w:tab w:val="clear" w:pos="5387"/>
          <w:tab w:val="clear" w:pos="680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color w:val="000000"/>
          <w:sz w:val="20"/>
        </w:rPr>
      </w:pPr>
      <w:r>
        <w:rPr>
          <w:rFonts w:cs="Arial"/>
          <w:sz w:val="20"/>
          <w:vertAlign w:val="superscript"/>
        </w:rPr>
        <w:t>4</w:t>
      </w:r>
      <w:r>
        <w:rPr>
          <w:color w:val="000000"/>
          <w:sz w:val="20"/>
        </w:rPr>
        <w:t xml:space="preserve"> Die kantonale Stelle teilt [...] jedem Imker und jedem Bienenstand eine Identifikationsnummer zu.</w:t>
      </w:r>
    </w:p>
    <w:p w:rsidR="009333B4" w:rsidRDefault="009333B4">
      <w:pPr>
        <w:widowControl w:val="0"/>
        <w:tabs>
          <w:tab w:val="clear" w:pos="5387"/>
          <w:tab w:val="clear" w:pos="680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color w:val="000000"/>
          <w:sz w:val="20"/>
        </w:rPr>
      </w:pPr>
    </w:p>
    <w:p w:rsidR="004C5641" w:rsidRDefault="004C5641">
      <w:pPr>
        <w:widowControl w:val="0"/>
        <w:tabs>
          <w:tab w:val="clear" w:pos="5387"/>
          <w:tab w:val="clear" w:pos="680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color w:val="000000"/>
          <w:sz w:val="20"/>
        </w:rPr>
      </w:pPr>
    </w:p>
    <w:p w:rsidR="004C5641" w:rsidRPr="004C5641" w:rsidRDefault="004C5641" w:rsidP="00D261D9">
      <w:pPr>
        <w:widowControl w:val="0"/>
        <w:pBdr>
          <w:bottom w:val="single" w:sz="4" w:space="1" w:color="auto"/>
        </w:pBdr>
        <w:tabs>
          <w:tab w:val="clear" w:pos="5387"/>
          <w:tab w:val="clear" w:pos="6804"/>
          <w:tab w:val="left" w:pos="560"/>
          <w:tab w:val="left" w:pos="5103"/>
        </w:tabs>
        <w:autoSpaceDE w:val="0"/>
      </w:pPr>
      <w:r w:rsidRPr="004C5641">
        <w:t>Ort, Datum:</w:t>
      </w:r>
      <w:r w:rsidR="007E4C81">
        <w:tab/>
      </w:r>
      <w:r w:rsidR="00854ECD">
        <w:t>Unte</w:t>
      </w:r>
      <w:r w:rsidR="00854ECD">
        <w:t>r</w:t>
      </w:r>
      <w:r w:rsidR="00854ECD">
        <w:t>schrift:</w:t>
      </w:r>
      <w:r w:rsidR="001A70D4">
        <w:t xml:space="preserve"> </w:t>
      </w:r>
    </w:p>
    <w:p w:rsidR="004C5641" w:rsidRDefault="004C5641">
      <w:pPr>
        <w:widowControl w:val="0"/>
        <w:tabs>
          <w:tab w:val="clear" w:pos="5387"/>
          <w:tab w:val="clear" w:pos="680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color w:val="000000"/>
          <w:sz w:val="20"/>
        </w:rPr>
      </w:pPr>
    </w:p>
    <w:p w:rsidR="004C5641" w:rsidRDefault="009333B4" w:rsidP="003A5BE4">
      <w:pPr>
        <w:widowControl w:val="0"/>
        <w:tabs>
          <w:tab w:val="clear" w:pos="5387"/>
          <w:tab w:val="clear" w:pos="680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color w:val="000000"/>
          <w:sz w:val="21"/>
          <w:szCs w:val="21"/>
        </w:rPr>
      </w:pPr>
      <w:r>
        <w:rPr>
          <w:color w:val="000000"/>
          <w:sz w:val="21"/>
          <w:szCs w:val="21"/>
        </w:rPr>
        <w:t xml:space="preserve">Diese Meldung ist </w:t>
      </w:r>
      <w:r w:rsidR="00D261D9">
        <w:rPr>
          <w:color w:val="000000"/>
          <w:sz w:val="21"/>
          <w:szCs w:val="21"/>
        </w:rPr>
        <w:t>an folgende Adresse zu senden:</w:t>
      </w:r>
    </w:p>
    <w:p w:rsidR="000B7970" w:rsidRDefault="00480E1E">
      <w:pPr>
        <w:widowControl w:val="0"/>
        <w:tabs>
          <w:tab w:val="clear" w:pos="5387"/>
          <w:tab w:val="clear" w:pos="680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 w:val="21"/>
          <w:szCs w:val="21"/>
        </w:rPr>
      </w:pPr>
      <w:r>
        <w:rPr>
          <w:sz w:val="21"/>
          <w:szCs w:val="21"/>
        </w:rPr>
        <w:t>Christine Künzler</w:t>
      </w:r>
    </w:p>
    <w:p w:rsidR="00480E1E" w:rsidRDefault="00480E1E">
      <w:pPr>
        <w:widowControl w:val="0"/>
        <w:tabs>
          <w:tab w:val="clear" w:pos="5387"/>
          <w:tab w:val="clear" w:pos="680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 w:val="21"/>
          <w:szCs w:val="21"/>
        </w:rPr>
      </w:pPr>
      <w:r>
        <w:rPr>
          <w:sz w:val="21"/>
          <w:szCs w:val="21"/>
        </w:rPr>
        <w:t>Fachassistentin Bieneninspektion</w:t>
      </w:r>
    </w:p>
    <w:p w:rsidR="00480E1E" w:rsidRDefault="00480E1E">
      <w:pPr>
        <w:widowControl w:val="0"/>
        <w:tabs>
          <w:tab w:val="clear" w:pos="5387"/>
          <w:tab w:val="clear" w:pos="680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 w:val="21"/>
          <w:szCs w:val="21"/>
        </w:rPr>
      </w:pPr>
      <w:r>
        <w:rPr>
          <w:sz w:val="21"/>
          <w:szCs w:val="21"/>
        </w:rPr>
        <w:t>Adlenbach 13</w:t>
      </w:r>
    </w:p>
    <w:p w:rsidR="00480E1E" w:rsidRDefault="00480E1E">
      <w:pPr>
        <w:widowControl w:val="0"/>
        <w:tabs>
          <w:tab w:val="clear" w:pos="5387"/>
          <w:tab w:val="clear" w:pos="680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 w:val="21"/>
          <w:szCs w:val="21"/>
        </w:rPr>
      </w:pPr>
      <w:r>
        <w:rPr>
          <w:sz w:val="21"/>
          <w:szCs w:val="21"/>
        </w:rPr>
        <w:t>8775 Luchsingen</w:t>
      </w:r>
    </w:p>
    <w:p w:rsidR="00480E1E" w:rsidRPr="007E616E" w:rsidRDefault="00480E1E">
      <w:pPr>
        <w:widowControl w:val="0"/>
        <w:tabs>
          <w:tab w:val="clear" w:pos="5387"/>
          <w:tab w:val="clear" w:pos="680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 w:val="21"/>
          <w:szCs w:val="21"/>
        </w:rPr>
      </w:pPr>
      <w:r>
        <w:rPr>
          <w:sz w:val="21"/>
          <w:szCs w:val="21"/>
        </w:rPr>
        <w:t>famkuenzler@gmx.ch</w:t>
      </w:r>
    </w:p>
    <w:sectPr w:rsidR="00480E1E" w:rsidRPr="007E616E" w:rsidSect="00E7065C">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1695" w:right="820" w:bottom="426" w:left="1418" w:header="405" w:footer="41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761" w:rsidRDefault="00980761">
      <w:r>
        <w:separator/>
      </w:r>
    </w:p>
  </w:endnote>
  <w:endnote w:type="continuationSeparator" w:id="0">
    <w:p w:rsidR="00980761" w:rsidRDefault="00980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828" w:rsidRDefault="00E3182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828" w:rsidRDefault="00E3182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828" w:rsidRDefault="00E3182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761" w:rsidRDefault="00980761">
      <w:r>
        <w:separator/>
      </w:r>
    </w:p>
  </w:footnote>
  <w:footnote w:type="continuationSeparator" w:id="0">
    <w:p w:rsidR="00980761" w:rsidRDefault="009807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828" w:rsidRDefault="00E3182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C4A" w:rsidRPr="007E616E" w:rsidRDefault="00E31828" w:rsidP="007E616E">
    <w:pPr>
      <w:pStyle w:val="Kopfzeile"/>
    </w:pPr>
    <w:r>
      <w:rPr>
        <w:noProof/>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0.75pt;margin-top:5.25pt;width:39pt;height:44.25pt;z-index:251657216" fillcolor="window">
          <v:imagedata r:id="rId1" o:title=""/>
        </v:shape>
        <o:OLEObject Type="Embed" ProgID="Word.Picture.8" ShapeID="_x0000_s2050" DrawAspect="Content" ObjectID="_1582005323" r:id="rId2"/>
      </w:object>
    </w:r>
    <w:r w:rsidR="006920D5">
      <w:rPr>
        <w:noProof/>
        <w:lang w:val="de-CH" w:eastAsia="de-CH"/>
      </w:rPr>
      <mc:AlternateContent>
        <mc:Choice Requires="wps">
          <w:drawing>
            <wp:anchor distT="0" distB="0" distL="114300" distR="114300" simplePos="0" relativeHeight="251658240" behindDoc="0" locked="0" layoutInCell="1" allowOverlap="1">
              <wp:simplePos x="0" y="0"/>
              <wp:positionH relativeFrom="column">
                <wp:posOffset>69215</wp:posOffset>
              </wp:positionH>
              <wp:positionV relativeFrom="paragraph">
                <wp:posOffset>63500</wp:posOffset>
              </wp:positionV>
              <wp:extent cx="6172200" cy="575945"/>
              <wp:effectExtent l="254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75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1C4A" w:rsidRPr="008362EB" w:rsidRDefault="00791C4A" w:rsidP="007E616E">
                          <w:pPr>
                            <w:pBdr>
                              <w:bottom w:val="single" w:sz="4" w:space="1" w:color="auto"/>
                            </w:pBdr>
                            <w:rPr>
                              <w:b/>
                              <w:szCs w:val="24"/>
                            </w:rPr>
                          </w:pPr>
                          <w:r w:rsidRPr="008362EB">
                            <w:rPr>
                              <w:b/>
                              <w:szCs w:val="24"/>
                            </w:rPr>
                            <w:t>Amt für Lebensmittelsicherheit und Tiergesundheit Graubünden</w:t>
                          </w:r>
                        </w:p>
                        <w:p w:rsidR="00791C4A" w:rsidRDefault="00791C4A" w:rsidP="007E616E">
                          <w:pPr>
                            <w:pBdr>
                              <w:bottom w:val="single" w:sz="4" w:space="1" w:color="auto"/>
                            </w:pBdr>
                            <w:tabs>
                              <w:tab w:val="left" w:pos="9639"/>
                            </w:tabs>
                            <w:rPr>
                              <w:b/>
                              <w:szCs w:val="24"/>
                            </w:rPr>
                          </w:pPr>
                          <w:r w:rsidRPr="008362EB">
                            <w:rPr>
                              <w:b/>
                              <w:szCs w:val="24"/>
                            </w:rPr>
                            <w:t>Uffizi per la segirezza da victualias e per la sanadad d’animals dal Grischun</w:t>
                          </w:r>
                        </w:p>
                        <w:p w:rsidR="00791C4A" w:rsidRPr="008362EB" w:rsidRDefault="00791C4A" w:rsidP="007E616E">
                          <w:pPr>
                            <w:pBdr>
                              <w:bottom w:val="single" w:sz="4" w:space="1" w:color="auto"/>
                            </w:pBdr>
                            <w:rPr>
                              <w:b/>
                              <w:szCs w:val="24"/>
                            </w:rPr>
                          </w:pPr>
                          <w:r w:rsidRPr="008362EB">
                            <w:rPr>
                              <w:b/>
                              <w:szCs w:val="24"/>
                            </w:rPr>
                            <w:t>Ufficio per la sicurezza delle derrate alimentari e la salute degli animali dei Grigioni</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45pt;margin-top:5pt;width:486pt;height:4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" stroked="f">
              <v:textbox inset=".5mm,.3mm,.5mm,.3mm">
                <w:txbxContent>
                  <w:p w:rsidR="00791C4A" w:rsidRPr="008362EB" w:rsidRDefault="00791C4A" w:rsidP="007E616E">
                    <w:pPr>
                      <w:pBdr>
                        <w:bottom w:val="single" w:sz="4" w:space="1" w:color="auto"/>
                      </w:pBdr>
                      <w:rPr>
                        <w:b/>
                        <w:szCs w:val="24"/>
                      </w:rPr>
                    </w:pPr>
                    <w:r w:rsidRPr="008362EB">
                      <w:rPr>
                        <w:b/>
                        <w:szCs w:val="24"/>
                      </w:rPr>
                      <w:t>Amt für Lebensmittelsicherheit und Tiergesundheit Graubünden</w:t>
                    </w:r>
                  </w:p>
                  <w:p w:rsidR="00791C4A" w:rsidRDefault="00791C4A" w:rsidP="007E616E">
                    <w:pPr>
                      <w:pBdr>
                        <w:bottom w:val="single" w:sz="4" w:space="1" w:color="auto"/>
                      </w:pBdr>
                      <w:tabs>
                        <w:tab w:val="left" w:pos="9639"/>
                      </w:tabs>
                      <w:rPr>
                        <w:b/>
                        <w:szCs w:val="24"/>
                      </w:rPr>
                    </w:pPr>
                    <w:r w:rsidRPr="008362EB">
                      <w:rPr>
                        <w:b/>
                        <w:szCs w:val="24"/>
                      </w:rPr>
                      <w:t>Uffizi per la segirezza da victualias e per la sanadad d’animals dal Grischun</w:t>
                    </w:r>
                  </w:p>
                  <w:p w:rsidR="00791C4A" w:rsidRPr="008362EB" w:rsidRDefault="00791C4A" w:rsidP="007E616E">
                    <w:pPr>
                      <w:pBdr>
                        <w:bottom w:val="single" w:sz="4" w:space="1" w:color="auto"/>
                      </w:pBdr>
                      <w:rPr>
                        <w:b/>
                        <w:szCs w:val="24"/>
                      </w:rPr>
                    </w:pPr>
                    <w:r w:rsidRPr="008362EB">
                      <w:rPr>
                        <w:b/>
                        <w:szCs w:val="24"/>
                      </w:rPr>
                      <w:t>Ufficio per la sicurezza delle derrate alimentari e la salute degli animali dei Grigioni</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828" w:rsidRDefault="00E3182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0CE"/>
    <w:rsid w:val="000560CE"/>
    <w:rsid w:val="000978E5"/>
    <w:rsid w:val="000B7970"/>
    <w:rsid w:val="000C2ED4"/>
    <w:rsid w:val="001A70D4"/>
    <w:rsid w:val="00383647"/>
    <w:rsid w:val="00395164"/>
    <w:rsid w:val="003A5BE4"/>
    <w:rsid w:val="003C7D83"/>
    <w:rsid w:val="00480E1E"/>
    <w:rsid w:val="004C5641"/>
    <w:rsid w:val="00537813"/>
    <w:rsid w:val="006920D5"/>
    <w:rsid w:val="006A78B9"/>
    <w:rsid w:val="007819E2"/>
    <w:rsid w:val="00791C4A"/>
    <w:rsid w:val="007E4C81"/>
    <w:rsid w:val="007E616E"/>
    <w:rsid w:val="00854ECD"/>
    <w:rsid w:val="00894204"/>
    <w:rsid w:val="008F6738"/>
    <w:rsid w:val="009333B4"/>
    <w:rsid w:val="00975588"/>
    <w:rsid w:val="00980761"/>
    <w:rsid w:val="009E56EE"/>
    <w:rsid w:val="00A23423"/>
    <w:rsid w:val="00B91D09"/>
    <w:rsid w:val="00C57A89"/>
    <w:rsid w:val="00CA27DB"/>
    <w:rsid w:val="00D261D9"/>
    <w:rsid w:val="00D7132B"/>
    <w:rsid w:val="00D74BA0"/>
    <w:rsid w:val="00D972F6"/>
    <w:rsid w:val="00DD37CC"/>
    <w:rsid w:val="00E31828"/>
    <w:rsid w:val="00E7065C"/>
    <w:rsid w:val="00F1231C"/>
    <w:rsid w:val="00F4521D"/>
    <w:rsid w:val="00F84974"/>
    <w:rsid w:val="00FE5BF6"/>
    <w:rsid w:val="00FE76F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95D212DE-A8F7-43E1-AAFC-F7A7F71CB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5387"/>
        <w:tab w:val="left" w:pos="6804"/>
      </w:tabs>
    </w:pPr>
    <w:rPr>
      <w:rFonts w:ascii="Arial" w:hAnsi="Arial"/>
      <w:sz w:val="24"/>
      <w:lang w:val="de-DE" w:eastAsia="ar-SA"/>
    </w:rPr>
  </w:style>
  <w:style w:type="paragraph" w:styleId="berschrift1">
    <w:name w:val="heading 1"/>
    <w:basedOn w:val="Standard"/>
    <w:next w:val="Standard"/>
    <w:qFormat/>
    <w:pPr>
      <w:keepNext/>
      <w:numPr>
        <w:numId w:val="1"/>
      </w:numPr>
      <w:outlineLvl w:val="0"/>
    </w:pPr>
    <w:rPr>
      <w:b/>
      <w:smallCaps/>
      <w:sz w:val="20"/>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Funotenzeichen1">
    <w:name w:val="Fußnotenzeichen1"/>
    <w:rPr>
      <w:vertAlign w:val="superscript"/>
    </w:rPr>
  </w:style>
  <w:style w:type="paragraph" w:customStyle="1" w:styleId="berschrift">
    <w:name w:val="Überschrift"/>
    <w:basedOn w:val="Standard"/>
    <w:next w:val="Textkrper"/>
    <w:pPr>
      <w:keepNext/>
      <w:spacing w:before="240" w:after="120"/>
    </w:pPr>
    <w:rPr>
      <w:rFonts w:eastAsia="Lucida Sans Unicode" w:cs="Tahoma"/>
      <w:sz w:val="28"/>
      <w:szCs w:val="28"/>
    </w:rPr>
  </w:style>
  <w:style w:type="paragraph" w:styleId="Textkrper">
    <w:name w:val="Body Text"/>
    <w:basedOn w:val="Standard"/>
    <w:semiHidden/>
    <w:pPr>
      <w:spacing w:after="120"/>
    </w:pPr>
  </w:style>
  <w:style w:type="paragraph" w:styleId="Liste">
    <w:name w:val="List"/>
    <w:basedOn w:val="Textkrper"/>
    <w:semiHidden/>
    <w:rPr>
      <w:rFonts w:cs="Tahoma"/>
    </w:rPr>
  </w:style>
  <w:style w:type="paragraph" w:customStyle="1" w:styleId="Beschriftung1">
    <w:name w:val="Beschriftung1"/>
    <w:basedOn w:val="Standard"/>
    <w:pPr>
      <w:suppressLineNumbers/>
      <w:spacing w:before="120" w:after="120"/>
    </w:pPr>
    <w:rPr>
      <w:rFonts w:cs="Tahoma"/>
      <w:i/>
      <w:iCs/>
      <w:szCs w:val="24"/>
    </w:rPr>
  </w:style>
  <w:style w:type="paragraph" w:customStyle="1" w:styleId="Verzeichnis">
    <w:name w:val="Verzeichnis"/>
    <w:basedOn w:val="Standard"/>
    <w:pPr>
      <w:suppressLineNumbers/>
    </w:pPr>
    <w:rPr>
      <w:rFonts w:cs="Tahoma"/>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Funotentext">
    <w:name w:val="footnote text"/>
    <w:basedOn w:val="Standard"/>
    <w:semiHidden/>
  </w:style>
  <w:style w:type="paragraph" w:styleId="Sprechblasentext">
    <w:name w:val="Balloon Text"/>
    <w:basedOn w:val="Standard"/>
    <w:rPr>
      <w:rFonts w:ascii="Tahoma" w:hAnsi="Tahoma" w:cs="Tahoma"/>
      <w:sz w:val="16"/>
      <w:szCs w:val="16"/>
    </w:rPr>
  </w:style>
  <w:style w:type="paragraph" w:customStyle="1" w:styleId="Rahmeninhalt">
    <w:name w:val="Rahmeninhalt"/>
    <w:basedOn w:val="Textkrpe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Tabelle">
    <w:name w:val="Tabelle"/>
    <w:basedOn w:val="Beschriftung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1216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lpstr>
    </vt:vector>
  </TitlesOfParts>
  <Company>Kantonale Verwaltung Graubünden</Company>
  <LinksUpToDate>false</LinksUpToDate>
  <CharactersWithSpaces>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Veterinäramt</dc:creator>
  <cp:keywords/>
  <cp:lastModifiedBy>Peter Klingebiel</cp:lastModifiedBy>
  <cp:revision>2</cp:revision>
  <cp:lastPrinted>2018-03-08T08:09:00Z</cp:lastPrinted>
  <dcterms:created xsi:type="dcterms:W3CDTF">2018-03-08T08:09:00Z</dcterms:created>
  <dcterms:modified xsi:type="dcterms:W3CDTF">2018-03-08T08:09:00Z</dcterms:modified>
</cp:coreProperties>
</file>